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920" w:rsidRPr="003A4088" w:rsidRDefault="00A10F37" w:rsidP="0049692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Oznámenie o zrušení</w:t>
      </w:r>
      <w:r w:rsidR="004557C3">
        <w:rPr>
          <w:rFonts w:ascii="Times New Roman" w:hAnsi="Times New Roman"/>
          <w:b/>
          <w:sz w:val="32"/>
          <w:szCs w:val="32"/>
        </w:rPr>
        <w:t xml:space="preserve"> </w:t>
      </w:r>
      <w:r w:rsidR="00035175">
        <w:rPr>
          <w:rFonts w:ascii="Times New Roman" w:hAnsi="Times New Roman"/>
          <w:b/>
          <w:sz w:val="32"/>
          <w:szCs w:val="32"/>
        </w:rPr>
        <w:t>obstarávania</w:t>
      </w:r>
    </w:p>
    <w:p w:rsidR="00513674" w:rsidRPr="00FB18BA" w:rsidRDefault="004557C3" w:rsidP="005136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4"/>
        </w:rPr>
        <w:t>na zákazku s názvom</w:t>
      </w:r>
    </w:p>
    <w:p w:rsidR="00F826F1" w:rsidRPr="00C95AA4" w:rsidRDefault="00A10F37" w:rsidP="00F826F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Obstaranie </w:t>
      </w:r>
      <w:r w:rsidR="00ED7DE7">
        <w:rPr>
          <w:rFonts w:ascii="Times New Roman" w:hAnsi="Times New Roman"/>
          <w:b/>
          <w:sz w:val="24"/>
          <w:szCs w:val="24"/>
        </w:rPr>
        <w:t>pres</w:t>
      </w:r>
      <w:bookmarkStart w:id="0" w:name="_GoBack"/>
      <w:bookmarkEnd w:id="0"/>
      <w:r w:rsidR="00ED7DE7">
        <w:rPr>
          <w:rFonts w:ascii="Times New Roman" w:hAnsi="Times New Roman"/>
          <w:b/>
          <w:sz w:val="24"/>
          <w:szCs w:val="24"/>
        </w:rPr>
        <w:t>nej automatickej brúsky na plocho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p</w:t>
      </w:r>
      <w:r w:rsidRPr="00102CB6">
        <w:rPr>
          <w:rFonts w:ascii="Times New Roman" w:hAnsi="Times New Roman"/>
          <w:sz w:val="20"/>
          <w:szCs w:val="24"/>
        </w:rPr>
        <w:t>ostup obstarávania realizovaný podľa Jednotnej príručky pre žiadateľov/prijímateľov</w:t>
      </w:r>
    </w:p>
    <w:p w:rsidR="00102CB6" w:rsidRPr="00102CB6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k procesu a kontrole verejného obstarávania/obstarávania, verzia č. 2, ktorú vydalo</w:t>
      </w:r>
    </w:p>
    <w:p w:rsidR="000C316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  <w:r w:rsidRPr="00102CB6">
        <w:rPr>
          <w:rFonts w:ascii="Times New Roman" w:hAnsi="Times New Roman"/>
          <w:sz w:val="20"/>
          <w:szCs w:val="24"/>
        </w:rPr>
        <w:t>CKO dňa 31.03.2022, kapitola 3.6</w:t>
      </w:r>
    </w:p>
    <w:p w:rsidR="00102CB6" w:rsidRPr="00FB18BA" w:rsidRDefault="00102CB6" w:rsidP="00102CB6">
      <w:pPr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:rsidR="00DD7C9E" w:rsidRPr="00DD7C9E" w:rsidRDefault="00A10F37" w:rsidP="00A10F37">
      <w:pPr>
        <w:pStyle w:val="slovanobsahvzvyPPA"/>
        <w:numPr>
          <w:ilvl w:val="0"/>
          <w:numId w:val="0"/>
        </w:numPr>
        <w:shd w:val="clear" w:color="auto" w:fill="D9D9D9"/>
        <w:rPr>
          <w:highlight w:val="lightGray"/>
        </w:rPr>
      </w:pPr>
      <w:r>
        <w:rPr>
          <w:shd w:val="clear" w:color="auto" w:fill="D9D9D9"/>
        </w:rPr>
        <w:t>Zadávateľ:</w:t>
      </w:r>
    </w:p>
    <w:p w:rsidR="00DD7C9E" w:rsidRPr="001E5C59" w:rsidRDefault="00DD7C9E" w:rsidP="00DD7C9E">
      <w:pPr>
        <w:contextualSpacing/>
        <w:rPr>
          <w:rFonts w:ascii="Times New Roman" w:hAnsi="Times New Roman"/>
          <w:b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Obchodné meno: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b/>
          <w:sz w:val="24"/>
          <w:szCs w:val="24"/>
        </w:rPr>
        <w:t>REVOL TT Consulting s. r. o.</w:t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Sídlo: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Vlárska 28, Trnava 917 01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</w:p>
    <w:p w:rsidR="00DD7C9E" w:rsidRPr="001E5C59" w:rsidRDefault="00DD7C9E" w:rsidP="00DD7C9E">
      <w:pPr>
        <w:contextualSpacing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 xml:space="preserve">IČO: 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="00BE365C" w:rsidRPr="001E5C59">
        <w:rPr>
          <w:rFonts w:ascii="Times New Roman" w:hAnsi="Times New Roman"/>
          <w:sz w:val="24"/>
          <w:szCs w:val="24"/>
        </w:rPr>
        <w:t>44 808 321</w:t>
      </w:r>
    </w:p>
    <w:p w:rsidR="006D4EFE" w:rsidRPr="001E5C59" w:rsidRDefault="00DD7C9E" w:rsidP="006D4EFE">
      <w:pPr>
        <w:spacing w:after="0"/>
        <w:rPr>
          <w:rFonts w:ascii="Times New Roman" w:hAnsi="Times New Roman"/>
          <w:sz w:val="24"/>
          <w:szCs w:val="24"/>
        </w:rPr>
      </w:pPr>
      <w:r w:rsidRPr="001E5C59">
        <w:rPr>
          <w:rFonts w:ascii="Times New Roman" w:hAnsi="Times New Roman"/>
          <w:sz w:val="24"/>
          <w:szCs w:val="24"/>
        </w:rPr>
        <w:t>Štatutárny orgán:</w:t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 xml:space="preserve">Roman Vavro </w:t>
      </w:r>
      <w:r w:rsidR="006D4EFE" w:rsidRPr="001E5C59">
        <w:rPr>
          <w:rFonts w:ascii="Times New Roman" w:hAnsi="Times New Roman"/>
          <w:sz w:val="24"/>
          <w:szCs w:val="24"/>
        </w:rPr>
        <w:t>–</w:t>
      </w:r>
      <w:r w:rsidRPr="001E5C59">
        <w:rPr>
          <w:rFonts w:ascii="Times New Roman" w:hAnsi="Times New Roman"/>
          <w:sz w:val="24"/>
          <w:szCs w:val="24"/>
        </w:rPr>
        <w:t xml:space="preserve"> konateľ</w:t>
      </w:r>
      <w:r w:rsidR="006D4EFE" w:rsidRPr="001E5C59">
        <w:rPr>
          <w:rFonts w:ascii="Times New Roman" w:hAnsi="Times New Roman"/>
          <w:sz w:val="24"/>
          <w:szCs w:val="24"/>
        </w:rPr>
        <w:tab/>
      </w:r>
    </w:p>
    <w:p w:rsidR="00DD7C9E" w:rsidRPr="00DD7C9E" w:rsidRDefault="00DD7C9E" w:rsidP="006D4EFE">
      <w:pPr>
        <w:rPr>
          <w:rFonts w:ascii="Times New Roman" w:hAnsi="Times New Roman"/>
        </w:rPr>
      </w:pP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</w:r>
      <w:r w:rsidRPr="001E5C59">
        <w:rPr>
          <w:rFonts w:ascii="Times New Roman" w:hAnsi="Times New Roman"/>
          <w:sz w:val="24"/>
          <w:szCs w:val="24"/>
        </w:rPr>
        <w:tab/>
        <w:t>(ďalej len „zadávateľ“)</w:t>
      </w:r>
      <w:r w:rsidRPr="001E5C59">
        <w:rPr>
          <w:sz w:val="24"/>
          <w:szCs w:val="24"/>
        </w:rPr>
        <w:tab/>
      </w:r>
      <w:r>
        <w:tab/>
        <w:t xml:space="preserve"> </w:t>
      </w:r>
    </w:p>
    <w:p w:rsidR="00DD7C9E" w:rsidRDefault="00A10F37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  <w:r w:rsidRPr="009445A9">
        <w:rPr>
          <w:b/>
        </w:rPr>
        <w:t>RUŠÍ</w:t>
      </w:r>
    </w:p>
    <w:p w:rsidR="009445A9" w:rsidRPr="009445A9" w:rsidRDefault="009445A9" w:rsidP="009445A9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  <w:jc w:val="center"/>
        <w:rPr>
          <w:b/>
        </w:rPr>
      </w:pPr>
    </w:p>
    <w:p w:rsidR="00A10F37" w:rsidRDefault="009445A9" w:rsidP="00087932">
      <w:pPr>
        <w:pStyle w:val="Odsekzoznamu"/>
        <w:numPr>
          <w:ilvl w:val="0"/>
          <w:numId w:val="0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240"/>
        </w:tabs>
      </w:pPr>
      <w:r>
        <w:t>o</w:t>
      </w:r>
      <w:r w:rsidR="00A10F37">
        <w:t>bstarávanie, ktoré bolo vyhlásené dňa 12.04.2022</w:t>
      </w:r>
      <w:r>
        <w:t>. Dôvodom zrušenia je</w:t>
      </w:r>
      <w:r w:rsidR="00A10F37">
        <w:t xml:space="preserve">, že v lehote na predloženie ponúk zadávateľovi nebola doručená ponuka, ktorá by vyhovovala zadaným </w:t>
      </w:r>
      <w:r w:rsidR="0045151F">
        <w:t xml:space="preserve">požiadavkám na predmet zákazky. </w:t>
      </w:r>
      <w:r w:rsidR="00A10F37">
        <w:t xml:space="preserve"> </w:t>
      </w:r>
    </w:p>
    <w:p w:rsidR="00DD7C9E" w:rsidRDefault="00DD7C9E" w:rsidP="00DD7C9E">
      <w:pPr>
        <w:pStyle w:val="Odsekzoznamu"/>
        <w:numPr>
          <w:ilvl w:val="0"/>
          <w:numId w:val="0"/>
        </w:numPr>
      </w:pPr>
    </w:p>
    <w:p w:rsidR="006D6F3B" w:rsidRDefault="006D6F3B" w:rsidP="00EC3A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31BB" w:rsidRDefault="008C4B28" w:rsidP="00A7671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Trnave dňa </w:t>
      </w:r>
      <w:r w:rsidR="0028084A">
        <w:rPr>
          <w:rFonts w:ascii="Times New Roman" w:hAnsi="Times New Roman"/>
          <w:sz w:val="24"/>
          <w:szCs w:val="24"/>
        </w:rPr>
        <w:t>02.05</w:t>
      </w:r>
      <w:r w:rsidR="004A5B82">
        <w:rPr>
          <w:rFonts w:ascii="Times New Roman" w:hAnsi="Times New Roman"/>
          <w:sz w:val="24"/>
          <w:szCs w:val="24"/>
        </w:rPr>
        <w:t>.2022</w:t>
      </w:r>
    </w:p>
    <w:p w:rsidR="00DC478A" w:rsidRPr="00DC478A" w:rsidRDefault="00DC478A" w:rsidP="00DC478A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C478A" w:rsidRDefault="00DC478A" w:rsidP="00DC478A">
      <w:pPr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>Roman Vavro</w:t>
      </w:r>
    </w:p>
    <w:p w:rsidR="00DC478A" w:rsidRDefault="004A5B82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="00DC478A" w:rsidRPr="00DC478A">
        <w:rPr>
          <w:rFonts w:ascii="Times New Roman" w:hAnsi="Times New Roman"/>
          <w:sz w:val="24"/>
          <w:szCs w:val="24"/>
        </w:rPr>
        <w:t>onateľ</w:t>
      </w:r>
    </w:p>
    <w:p w:rsidR="00DC478A" w:rsidRPr="00DC478A" w:rsidRDefault="00DC478A" w:rsidP="00DC478A">
      <w:pPr>
        <w:tabs>
          <w:tab w:val="left" w:pos="6300"/>
        </w:tabs>
        <w:spacing w:after="0" w:line="240" w:lineRule="auto"/>
        <w:ind w:left="4962"/>
        <w:rPr>
          <w:rFonts w:ascii="Times New Roman" w:hAnsi="Times New Roman"/>
          <w:b/>
          <w:sz w:val="24"/>
          <w:szCs w:val="24"/>
        </w:rPr>
      </w:pPr>
      <w:r w:rsidRPr="00DC478A">
        <w:rPr>
          <w:rFonts w:ascii="Times New Roman" w:hAnsi="Times New Roman"/>
          <w:b/>
          <w:sz w:val="24"/>
          <w:szCs w:val="24"/>
        </w:rPr>
        <w:t xml:space="preserve">REVOL </w:t>
      </w:r>
      <w:r w:rsidR="00F67286">
        <w:rPr>
          <w:rFonts w:ascii="Times New Roman" w:hAnsi="Times New Roman"/>
          <w:b/>
          <w:sz w:val="24"/>
          <w:szCs w:val="24"/>
        </w:rPr>
        <w:t>TT Consulting s. r. o.</w:t>
      </w:r>
    </w:p>
    <w:p w:rsidR="008C4B28" w:rsidRPr="008C4B28" w:rsidRDefault="008C4B28" w:rsidP="008C4B28">
      <w:pPr>
        <w:tabs>
          <w:tab w:val="left" w:pos="3720"/>
        </w:tabs>
        <w:rPr>
          <w:rFonts w:ascii="Times New Roman" w:hAnsi="Times New Roman"/>
          <w:sz w:val="24"/>
          <w:szCs w:val="24"/>
        </w:rPr>
      </w:pPr>
    </w:p>
    <w:sectPr w:rsidR="008C4B28" w:rsidRPr="008C4B28" w:rsidSect="00ED6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E37" w:rsidRDefault="00681E37" w:rsidP="00976C2B">
      <w:pPr>
        <w:spacing w:after="0" w:line="240" w:lineRule="auto"/>
      </w:pPr>
      <w:r>
        <w:separator/>
      </w:r>
    </w:p>
  </w:endnote>
  <w:endnote w:type="continuationSeparator" w:id="0">
    <w:p w:rsidR="00681E37" w:rsidRDefault="00681E37" w:rsidP="00976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2329" w:rsidRPr="00332329" w:rsidRDefault="00332329" w:rsidP="00332329">
    <w:pPr>
      <w:pStyle w:val="Pta"/>
      <w:jc w:val="center"/>
      <w:rPr>
        <w:rFonts w:ascii="Times New Roman" w:hAnsi="Times New Roman"/>
      </w:rPr>
    </w:pPr>
    <w:r w:rsidRPr="00332329">
      <w:rPr>
        <w:rFonts w:ascii="Times New Roman" w:hAnsi="Times New Roman"/>
      </w:rPr>
      <w:t xml:space="preserve">Strana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PAGE</w:instrText>
    </w:r>
    <w:r w:rsidRPr="00332329">
      <w:rPr>
        <w:rFonts w:ascii="Times New Roman" w:hAnsi="Times New Roman"/>
        <w:b/>
        <w:bCs/>
      </w:rPr>
      <w:fldChar w:fldCharType="separate"/>
    </w:r>
    <w:r w:rsidR="00681E37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  <w:r w:rsidRPr="00332329">
      <w:rPr>
        <w:rFonts w:ascii="Times New Roman" w:hAnsi="Times New Roman"/>
      </w:rPr>
      <w:t xml:space="preserve"> z </w:t>
    </w:r>
    <w:r w:rsidRPr="00332329">
      <w:rPr>
        <w:rFonts w:ascii="Times New Roman" w:hAnsi="Times New Roman"/>
        <w:b/>
        <w:bCs/>
      </w:rPr>
      <w:fldChar w:fldCharType="begin"/>
    </w:r>
    <w:r w:rsidRPr="00332329">
      <w:rPr>
        <w:rFonts w:ascii="Times New Roman" w:hAnsi="Times New Roman"/>
        <w:b/>
        <w:bCs/>
      </w:rPr>
      <w:instrText>NUMPAGES</w:instrText>
    </w:r>
    <w:r w:rsidRPr="00332329">
      <w:rPr>
        <w:rFonts w:ascii="Times New Roman" w:hAnsi="Times New Roman"/>
        <w:b/>
        <w:bCs/>
      </w:rPr>
      <w:fldChar w:fldCharType="separate"/>
    </w:r>
    <w:r w:rsidR="00681E37">
      <w:rPr>
        <w:rFonts w:ascii="Times New Roman" w:hAnsi="Times New Roman"/>
        <w:b/>
        <w:bCs/>
        <w:noProof/>
      </w:rPr>
      <w:t>1</w:t>
    </w:r>
    <w:r w:rsidRPr="00332329">
      <w:rPr>
        <w:rFonts w:ascii="Times New Roman" w:hAnsi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E37" w:rsidRDefault="00681E37" w:rsidP="00976C2B">
      <w:pPr>
        <w:spacing w:after="0" w:line="240" w:lineRule="auto"/>
      </w:pPr>
      <w:r>
        <w:separator/>
      </w:r>
    </w:p>
  </w:footnote>
  <w:footnote w:type="continuationSeparator" w:id="0">
    <w:p w:rsidR="00681E37" w:rsidRDefault="00681E37" w:rsidP="00976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E28" w:rsidRPr="00BC33D6" w:rsidRDefault="00AD7E28" w:rsidP="00AD7E28">
    <w:pPr>
      <w:tabs>
        <w:tab w:val="left" w:pos="2640"/>
        <w:tab w:val="left" w:pos="5052"/>
      </w:tabs>
      <w:ind w:firstLine="1418"/>
      <w:jc w:val="center"/>
    </w:pPr>
  </w:p>
  <w:p w:rsidR="00085882" w:rsidRPr="00513674" w:rsidRDefault="00085882" w:rsidP="00513674">
    <w:pPr>
      <w:spacing w:after="0" w:line="240" w:lineRule="auto"/>
      <w:contextualSpacing/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41C8B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876F9"/>
    <w:multiLevelType w:val="hybridMultilevel"/>
    <w:tmpl w:val="25F81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D6674"/>
    <w:multiLevelType w:val="hybridMultilevel"/>
    <w:tmpl w:val="38744728"/>
    <w:lvl w:ilvl="0" w:tplc="405EB906">
      <w:start w:val="1"/>
      <w:numFmt w:val="decimal"/>
      <w:lvlText w:val="3.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52D1E68"/>
    <w:multiLevelType w:val="hybridMultilevel"/>
    <w:tmpl w:val="75F0FBEE"/>
    <w:lvl w:ilvl="0" w:tplc="4B962184">
      <w:start w:val="1"/>
      <w:numFmt w:val="decimal"/>
      <w:pStyle w:val="Odsekzoznamu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17211379"/>
    <w:multiLevelType w:val="hybridMultilevel"/>
    <w:tmpl w:val="77B82FE4"/>
    <w:lvl w:ilvl="0" w:tplc="5BE495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A5960"/>
    <w:multiLevelType w:val="hybridMultilevel"/>
    <w:tmpl w:val="081A15AE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6" w15:restartNumberingAfterBreak="0">
    <w:nsid w:val="1E957918"/>
    <w:multiLevelType w:val="hybridMultilevel"/>
    <w:tmpl w:val="7308966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5602E"/>
    <w:multiLevelType w:val="hybridMultilevel"/>
    <w:tmpl w:val="0A84DE22"/>
    <w:lvl w:ilvl="0" w:tplc="CCC2C0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53E39"/>
    <w:multiLevelType w:val="hybridMultilevel"/>
    <w:tmpl w:val="AF223E98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E75921"/>
    <w:multiLevelType w:val="hybridMultilevel"/>
    <w:tmpl w:val="45821824"/>
    <w:lvl w:ilvl="0" w:tplc="5B621E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6781"/>
    <w:multiLevelType w:val="hybridMultilevel"/>
    <w:tmpl w:val="2D404B7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3E04CAC"/>
    <w:multiLevelType w:val="hybridMultilevel"/>
    <w:tmpl w:val="2C926AB6"/>
    <w:lvl w:ilvl="0" w:tplc="A73C2C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CA4FF6"/>
    <w:multiLevelType w:val="hybridMultilevel"/>
    <w:tmpl w:val="7D34BE34"/>
    <w:lvl w:ilvl="0" w:tplc="812A96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8158E4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D1822"/>
    <w:multiLevelType w:val="hybridMultilevel"/>
    <w:tmpl w:val="2F762B9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766231D"/>
    <w:multiLevelType w:val="multilevel"/>
    <w:tmpl w:val="CD7CBE46"/>
    <w:lvl w:ilvl="0">
      <w:start w:val="1"/>
      <w:numFmt w:val="decimal"/>
      <w:pStyle w:val="slovanobsahvzvyPPA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 w15:restartNumberingAfterBreak="0">
    <w:nsid w:val="686A72FC"/>
    <w:multiLevelType w:val="hybridMultilevel"/>
    <w:tmpl w:val="E2DEEEF6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B851A9E"/>
    <w:multiLevelType w:val="hybridMultilevel"/>
    <w:tmpl w:val="9CCA91D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B019E0"/>
    <w:multiLevelType w:val="hybridMultilevel"/>
    <w:tmpl w:val="DE4E14C4"/>
    <w:lvl w:ilvl="0" w:tplc="041B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9" w15:restartNumberingAfterBreak="0">
    <w:nsid w:val="6FBB1CC2"/>
    <w:multiLevelType w:val="hybridMultilevel"/>
    <w:tmpl w:val="F1C2633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A3748"/>
    <w:multiLevelType w:val="hybridMultilevel"/>
    <w:tmpl w:val="E9C8391E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7507AB4"/>
    <w:multiLevelType w:val="hybridMultilevel"/>
    <w:tmpl w:val="16DA2AF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14ADF"/>
    <w:multiLevelType w:val="hybridMultilevel"/>
    <w:tmpl w:val="0082B72C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D131C15"/>
    <w:multiLevelType w:val="hybridMultilevel"/>
    <w:tmpl w:val="C3BA539C"/>
    <w:lvl w:ilvl="0" w:tplc="1096C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7"/>
  </w:num>
  <w:num w:numId="3">
    <w:abstractNumId w:val="11"/>
  </w:num>
  <w:num w:numId="4">
    <w:abstractNumId w:val="5"/>
  </w:num>
  <w:num w:numId="5">
    <w:abstractNumId w:val="18"/>
  </w:num>
  <w:num w:numId="6">
    <w:abstractNumId w:val="14"/>
  </w:num>
  <w:num w:numId="7">
    <w:abstractNumId w:val="16"/>
  </w:num>
  <w:num w:numId="8">
    <w:abstractNumId w:val="13"/>
  </w:num>
  <w:num w:numId="9">
    <w:abstractNumId w:val="12"/>
  </w:num>
  <w:num w:numId="10">
    <w:abstractNumId w:val="19"/>
  </w:num>
  <w:num w:numId="11">
    <w:abstractNumId w:val="4"/>
  </w:num>
  <w:num w:numId="12">
    <w:abstractNumId w:val="17"/>
  </w:num>
  <w:num w:numId="13">
    <w:abstractNumId w:val="20"/>
  </w:num>
  <w:num w:numId="14">
    <w:abstractNumId w:val="22"/>
  </w:num>
  <w:num w:numId="15">
    <w:abstractNumId w:val="9"/>
  </w:num>
  <w:num w:numId="16">
    <w:abstractNumId w:val="6"/>
  </w:num>
  <w:num w:numId="17">
    <w:abstractNumId w:val="10"/>
  </w:num>
  <w:num w:numId="18">
    <w:abstractNumId w:val="0"/>
  </w:num>
  <w:num w:numId="19">
    <w:abstractNumId w:val="8"/>
  </w:num>
  <w:num w:numId="20">
    <w:abstractNumId w:val="15"/>
  </w:num>
  <w:num w:numId="21">
    <w:abstractNumId w:val="3"/>
  </w:num>
  <w:num w:numId="22">
    <w:abstractNumId w:val="3"/>
  </w:num>
  <w:num w:numId="23">
    <w:abstractNumId w:val="3"/>
  </w:num>
  <w:num w:numId="24">
    <w:abstractNumId w:val="2"/>
  </w:num>
  <w:num w:numId="25">
    <w:abstractNumId w:val="1"/>
  </w:num>
  <w:num w:numId="26">
    <w:abstractNumId w:val="21"/>
  </w:num>
  <w:num w:numId="27">
    <w:abstractNumId w:val="3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9F9"/>
    <w:rsid w:val="000021E3"/>
    <w:rsid w:val="00022D10"/>
    <w:rsid w:val="00030D5E"/>
    <w:rsid w:val="00035175"/>
    <w:rsid w:val="000473C1"/>
    <w:rsid w:val="000502ED"/>
    <w:rsid w:val="00053BFC"/>
    <w:rsid w:val="000601C0"/>
    <w:rsid w:val="0006167B"/>
    <w:rsid w:val="00062F79"/>
    <w:rsid w:val="00082148"/>
    <w:rsid w:val="00085882"/>
    <w:rsid w:val="000860A1"/>
    <w:rsid w:val="00087932"/>
    <w:rsid w:val="0009229B"/>
    <w:rsid w:val="000A20C1"/>
    <w:rsid w:val="000B1280"/>
    <w:rsid w:val="000B6076"/>
    <w:rsid w:val="000B7211"/>
    <w:rsid w:val="000C316A"/>
    <w:rsid w:val="000C33BD"/>
    <w:rsid w:val="000C6A12"/>
    <w:rsid w:val="000D06E7"/>
    <w:rsid w:val="000D773B"/>
    <w:rsid w:val="00102188"/>
    <w:rsid w:val="00102CB6"/>
    <w:rsid w:val="00102CCD"/>
    <w:rsid w:val="00105AC9"/>
    <w:rsid w:val="00107AC6"/>
    <w:rsid w:val="00114F36"/>
    <w:rsid w:val="001266A5"/>
    <w:rsid w:val="00133DC3"/>
    <w:rsid w:val="001377BE"/>
    <w:rsid w:val="00141A9F"/>
    <w:rsid w:val="00142506"/>
    <w:rsid w:val="00167B4C"/>
    <w:rsid w:val="001704FF"/>
    <w:rsid w:val="00172A58"/>
    <w:rsid w:val="001754BB"/>
    <w:rsid w:val="00195189"/>
    <w:rsid w:val="001958B0"/>
    <w:rsid w:val="001B0CD9"/>
    <w:rsid w:val="001B6CCB"/>
    <w:rsid w:val="001D283E"/>
    <w:rsid w:val="001E34B4"/>
    <w:rsid w:val="001E5C59"/>
    <w:rsid w:val="001E7138"/>
    <w:rsid w:val="0020274A"/>
    <w:rsid w:val="00203C11"/>
    <w:rsid w:val="002056F7"/>
    <w:rsid w:val="002105B5"/>
    <w:rsid w:val="00215D44"/>
    <w:rsid w:val="00231839"/>
    <w:rsid w:val="00235F9F"/>
    <w:rsid w:val="00246BCB"/>
    <w:rsid w:val="00256A36"/>
    <w:rsid w:val="00265EA6"/>
    <w:rsid w:val="002778ED"/>
    <w:rsid w:val="0028084A"/>
    <w:rsid w:val="002A208A"/>
    <w:rsid w:val="002A44F7"/>
    <w:rsid w:val="002B4A84"/>
    <w:rsid w:val="002D2782"/>
    <w:rsid w:val="002D2AA4"/>
    <w:rsid w:val="002E02B2"/>
    <w:rsid w:val="002E0AA3"/>
    <w:rsid w:val="002E0B59"/>
    <w:rsid w:val="002F083D"/>
    <w:rsid w:val="00305B82"/>
    <w:rsid w:val="003168E7"/>
    <w:rsid w:val="00316A89"/>
    <w:rsid w:val="003211D2"/>
    <w:rsid w:val="00326158"/>
    <w:rsid w:val="00332329"/>
    <w:rsid w:val="003531BB"/>
    <w:rsid w:val="00361532"/>
    <w:rsid w:val="003625CA"/>
    <w:rsid w:val="00362E12"/>
    <w:rsid w:val="00364CAD"/>
    <w:rsid w:val="00371EF6"/>
    <w:rsid w:val="003756F1"/>
    <w:rsid w:val="00377C05"/>
    <w:rsid w:val="00380A6D"/>
    <w:rsid w:val="00384960"/>
    <w:rsid w:val="00386B48"/>
    <w:rsid w:val="003904C7"/>
    <w:rsid w:val="00391893"/>
    <w:rsid w:val="00392765"/>
    <w:rsid w:val="0039575F"/>
    <w:rsid w:val="003A1748"/>
    <w:rsid w:val="003A4088"/>
    <w:rsid w:val="003A479F"/>
    <w:rsid w:val="003A588D"/>
    <w:rsid w:val="003C4159"/>
    <w:rsid w:val="003C5DCC"/>
    <w:rsid w:val="003C6E4B"/>
    <w:rsid w:val="003C7B99"/>
    <w:rsid w:val="003C7EAB"/>
    <w:rsid w:val="003D059B"/>
    <w:rsid w:val="003D41DE"/>
    <w:rsid w:val="003D59DA"/>
    <w:rsid w:val="003D7A35"/>
    <w:rsid w:val="00400A56"/>
    <w:rsid w:val="00402FFE"/>
    <w:rsid w:val="0040344A"/>
    <w:rsid w:val="00405099"/>
    <w:rsid w:val="00410215"/>
    <w:rsid w:val="00410546"/>
    <w:rsid w:val="004160E8"/>
    <w:rsid w:val="004309E3"/>
    <w:rsid w:val="004357BB"/>
    <w:rsid w:val="004363C9"/>
    <w:rsid w:val="00440265"/>
    <w:rsid w:val="0044251D"/>
    <w:rsid w:val="00444C42"/>
    <w:rsid w:val="00445E32"/>
    <w:rsid w:val="0045151F"/>
    <w:rsid w:val="004557C3"/>
    <w:rsid w:val="00456A56"/>
    <w:rsid w:val="00471523"/>
    <w:rsid w:val="00474AD6"/>
    <w:rsid w:val="004755DC"/>
    <w:rsid w:val="0048246F"/>
    <w:rsid w:val="00492F5C"/>
    <w:rsid w:val="00496920"/>
    <w:rsid w:val="00497943"/>
    <w:rsid w:val="004A143E"/>
    <w:rsid w:val="004A2F63"/>
    <w:rsid w:val="004A5B82"/>
    <w:rsid w:val="004B3F6A"/>
    <w:rsid w:val="004B4BB1"/>
    <w:rsid w:val="004C7253"/>
    <w:rsid w:val="004D1056"/>
    <w:rsid w:val="004D64F0"/>
    <w:rsid w:val="004F2D78"/>
    <w:rsid w:val="004F5CA4"/>
    <w:rsid w:val="00502B9C"/>
    <w:rsid w:val="00512779"/>
    <w:rsid w:val="00513674"/>
    <w:rsid w:val="00531103"/>
    <w:rsid w:val="005462EF"/>
    <w:rsid w:val="00551ED1"/>
    <w:rsid w:val="0055209E"/>
    <w:rsid w:val="00564B4C"/>
    <w:rsid w:val="005672C0"/>
    <w:rsid w:val="00567867"/>
    <w:rsid w:val="0057234E"/>
    <w:rsid w:val="005741A3"/>
    <w:rsid w:val="0057459F"/>
    <w:rsid w:val="0058148A"/>
    <w:rsid w:val="005842A4"/>
    <w:rsid w:val="005956B5"/>
    <w:rsid w:val="00595C4C"/>
    <w:rsid w:val="0059655C"/>
    <w:rsid w:val="005A312B"/>
    <w:rsid w:val="005B14D1"/>
    <w:rsid w:val="005B35F7"/>
    <w:rsid w:val="005D2CF9"/>
    <w:rsid w:val="005D36CC"/>
    <w:rsid w:val="005D67F1"/>
    <w:rsid w:val="005D70B3"/>
    <w:rsid w:val="005D782A"/>
    <w:rsid w:val="005D7E09"/>
    <w:rsid w:val="005E0ED8"/>
    <w:rsid w:val="005E1267"/>
    <w:rsid w:val="005E6468"/>
    <w:rsid w:val="005E6C7F"/>
    <w:rsid w:val="005E7435"/>
    <w:rsid w:val="005F3E28"/>
    <w:rsid w:val="0060072B"/>
    <w:rsid w:val="006039AF"/>
    <w:rsid w:val="00611329"/>
    <w:rsid w:val="0061639F"/>
    <w:rsid w:val="00617269"/>
    <w:rsid w:val="006324D7"/>
    <w:rsid w:val="00636091"/>
    <w:rsid w:val="006459F9"/>
    <w:rsid w:val="00646773"/>
    <w:rsid w:val="00647C3B"/>
    <w:rsid w:val="006523CE"/>
    <w:rsid w:val="00654F19"/>
    <w:rsid w:val="0066408E"/>
    <w:rsid w:val="00670CF6"/>
    <w:rsid w:val="006818BF"/>
    <w:rsid w:val="00681E37"/>
    <w:rsid w:val="00690A05"/>
    <w:rsid w:val="006C245E"/>
    <w:rsid w:val="006C3A27"/>
    <w:rsid w:val="006C6796"/>
    <w:rsid w:val="006D1E9E"/>
    <w:rsid w:val="006D24A0"/>
    <w:rsid w:val="006D2793"/>
    <w:rsid w:val="006D4EFE"/>
    <w:rsid w:val="006D6F3B"/>
    <w:rsid w:val="007001F1"/>
    <w:rsid w:val="00712646"/>
    <w:rsid w:val="00721716"/>
    <w:rsid w:val="007358EF"/>
    <w:rsid w:val="0074040F"/>
    <w:rsid w:val="0075116B"/>
    <w:rsid w:val="00751EA1"/>
    <w:rsid w:val="0075459C"/>
    <w:rsid w:val="007574C9"/>
    <w:rsid w:val="007640C0"/>
    <w:rsid w:val="0076473C"/>
    <w:rsid w:val="00766215"/>
    <w:rsid w:val="00770D6D"/>
    <w:rsid w:val="00773905"/>
    <w:rsid w:val="00775C6D"/>
    <w:rsid w:val="00781BE8"/>
    <w:rsid w:val="007902D1"/>
    <w:rsid w:val="00792941"/>
    <w:rsid w:val="00793F0E"/>
    <w:rsid w:val="007949C3"/>
    <w:rsid w:val="00796398"/>
    <w:rsid w:val="00797A62"/>
    <w:rsid w:val="007A2736"/>
    <w:rsid w:val="007B52E6"/>
    <w:rsid w:val="007B6B21"/>
    <w:rsid w:val="007B7187"/>
    <w:rsid w:val="007C1D57"/>
    <w:rsid w:val="007C2DC1"/>
    <w:rsid w:val="007C5AB2"/>
    <w:rsid w:val="007C67DE"/>
    <w:rsid w:val="007D4008"/>
    <w:rsid w:val="007D74D1"/>
    <w:rsid w:val="007F3967"/>
    <w:rsid w:val="0080306F"/>
    <w:rsid w:val="008048E3"/>
    <w:rsid w:val="0080784A"/>
    <w:rsid w:val="00810041"/>
    <w:rsid w:val="00811887"/>
    <w:rsid w:val="00811B2F"/>
    <w:rsid w:val="00814807"/>
    <w:rsid w:val="0082044D"/>
    <w:rsid w:val="00822AB9"/>
    <w:rsid w:val="0084598E"/>
    <w:rsid w:val="00850F7B"/>
    <w:rsid w:val="00864213"/>
    <w:rsid w:val="00866A99"/>
    <w:rsid w:val="00875960"/>
    <w:rsid w:val="008809C3"/>
    <w:rsid w:val="00882887"/>
    <w:rsid w:val="00883BF8"/>
    <w:rsid w:val="008843D1"/>
    <w:rsid w:val="008B3A00"/>
    <w:rsid w:val="008B4577"/>
    <w:rsid w:val="008B63C5"/>
    <w:rsid w:val="008B7EC3"/>
    <w:rsid w:val="008C4B28"/>
    <w:rsid w:val="008C4E3D"/>
    <w:rsid w:val="008C595B"/>
    <w:rsid w:val="008D645B"/>
    <w:rsid w:val="008E0FD9"/>
    <w:rsid w:val="008E3BA2"/>
    <w:rsid w:val="008E5B20"/>
    <w:rsid w:val="008E70DF"/>
    <w:rsid w:val="008F27CF"/>
    <w:rsid w:val="008F399A"/>
    <w:rsid w:val="008F4E46"/>
    <w:rsid w:val="00904A5F"/>
    <w:rsid w:val="00907485"/>
    <w:rsid w:val="00912AAB"/>
    <w:rsid w:val="00932F15"/>
    <w:rsid w:val="009445A9"/>
    <w:rsid w:val="00952967"/>
    <w:rsid w:val="00954B0C"/>
    <w:rsid w:val="00957A2D"/>
    <w:rsid w:val="00962E40"/>
    <w:rsid w:val="00963D9D"/>
    <w:rsid w:val="00967B08"/>
    <w:rsid w:val="00972B6E"/>
    <w:rsid w:val="00976C2B"/>
    <w:rsid w:val="009961CC"/>
    <w:rsid w:val="009B5B94"/>
    <w:rsid w:val="009B6B0B"/>
    <w:rsid w:val="009B7927"/>
    <w:rsid w:val="009D2443"/>
    <w:rsid w:val="009E70DF"/>
    <w:rsid w:val="009F6B9D"/>
    <w:rsid w:val="00A02284"/>
    <w:rsid w:val="00A03B39"/>
    <w:rsid w:val="00A10F37"/>
    <w:rsid w:val="00A114E9"/>
    <w:rsid w:val="00A11CCA"/>
    <w:rsid w:val="00A13729"/>
    <w:rsid w:val="00A14599"/>
    <w:rsid w:val="00A42C00"/>
    <w:rsid w:val="00A4348F"/>
    <w:rsid w:val="00A4359C"/>
    <w:rsid w:val="00A46811"/>
    <w:rsid w:val="00A53F13"/>
    <w:rsid w:val="00A55A32"/>
    <w:rsid w:val="00A56365"/>
    <w:rsid w:val="00A566BC"/>
    <w:rsid w:val="00A62D5F"/>
    <w:rsid w:val="00A67DC5"/>
    <w:rsid w:val="00A7671F"/>
    <w:rsid w:val="00A76DAC"/>
    <w:rsid w:val="00A859AA"/>
    <w:rsid w:val="00A90953"/>
    <w:rsid w:val="00A94EAB"/>
    <w:rsid w:val="00AC1544"/>
    <w:rsid w:val="00AC29BD"/>
    <w:rsid w:val="00AD1116"/>
    <w:rsid w:val="00AD7E28"/>
    <w:rsid w:val="00AE15B7"/>
    <w:rsid w:val="00AE32BE"/>
    <w:rsid w:val="00AE441F"/>
    <w:rsid w:val="00AE543A"/>
    <w:rsid w:val="00AE6CA8"/>
    <w:rsid w:val="00AF7376"/>
    <w:rsid w:val="00B0326B"/>
    <w:rsid w:val="00B04D0B"/>
    <w:rsid w:val="00B23AE5"/>
    <w:rsid w:val="00B24F2C"/>
    <w:rsid w:val="00B418BF"/>
    <w:rsid w:val="00B46F51"/>
    <w:rsid w:val="00B47670"/>
    <w:rsid w:val="00B529A1"/>
    <w:rsid w:val="00B5578C"/>
    <w:rsid w:val="00B564B1"/>
    <w:rsid w:val="00B712C7"/>
    <w:rsid w:val="00B92E86"/>
    <w:rsid w:val="00BA152C"/>
    <w:rsid w:val="00BA2FF6"/>
    <w:rsid w:val="00BA7F92"/>
    <w:rsid w:val="00BB2B2C"/>
    <w:rsid w:val="00BD3DCB"/>
    <w:rsid w:val="00BD7E21"/>
    <w:rsid w:val="00BE365C"/>
    <w:rsid w:val="00BE3886"/>
    <w:rsid w:val="00BF265F"/>
    <w:rsid w:val="00C15448"/>
    <w:rsid w:val="00C20E42"/>
    <w:rsid w:val="00C21B78"/>
    <w:rsid w:val="00C222B2"/>
    <w:rsid w:val="00C30155"/>
    <w:rsid w:val="00C35FD2"/>
    <w:rsid w:val="00C4571D"/>
    <w:rsid w:val="00C6059B"/>
    <w:rsid w:val="00C74D4B"/>
    <w:rsid w:val="00C81C4A"/>
    <w:rsid w:val="00C83576"/>
    <w:rsid w:val="00C8693B"/>
    <w:rsid w:val="00C86ADC"/>
    <w:rsid w:val="00C86F0D"/>
    <w:rsid w:val="00C95AA4"/>
    <w:rsid w:val="00CA288E"/>
    <w:rsid w:val="00CB23EC"/>
    <w:rsid w:val="00CB37FA"/>
    <w:rsid w:val="00CB3C5C"/>
    <w:rsid w:val="00CB65F0"/>
    <w:rsid w:val="00CB6D70"/>
    <w:rsid w:val="00CB7808"/>
    <w:rsid w:val="00CC2A28"/>
    <w:rsid w:val="00CC3A96"/>
    <w:rsid w:val="00CD00DB"/>
    <w:rsid w:val="00CD2C2D"/>
    <w:rsid w:val="00CD760B"/>
    <w:rsid w:val="00CE0141"/>
    <w:rsid w:val="00CE3134"/>
    <w:rsid w:val="00CF306D"/>
    <w:rsid w:val="00CF471D"/>
    <w:rsid w:val="00D00F73"/>
    <w:rsid w:val="00D06C52"/>
    <w:rsid w:val="00D11788"/>
    <w:rsid w:val="00D20391"/>
    <w:rsid w:val="00D279F2"/>
    <w:rsid w:val="00D51B8B"/>
    <w:rsid w:val="00D52179"/>
    <w:rsid w:val="00D5327B"/>
    <w:rsid w:val="00D535A5"/>
    <w:rsid w:val="00D606D3"/>
    <w:rsid w:val="00D6124F"/>
    <w:rsid w:val="00D61F07"/>
    <w:rsid w:val="00D624F0"/>
    <w:rsid w:val="00D6401C"/>
    <w:rsid w:val="00D655C6"/>
    <w:rsid w:val="00D67F96"/>
    <w:rsid w:val="00D7427C"/>
    <w:rsid w:val="00D75284"/>
    <w:rsid w:val="00D7662D"/>
    <w:rsid w:val="00D8532C"/>
    <w:rsid w:val="00D92D6B"/>
    <w:rsid w:val="00D93659"/>
    <w:rsid w:val="00D95242"/>
    <w:rsid w:val="00DA4236"/>
    <w:rsid w:val="00DA471E"/>
    <w:rsid w:val="00DA6525"/>
    <w:rsid w:val="00DB72A8"/>
    <w:rsid w:val="00DC478A"/>
    <w:rsid w:val="00DC4830"/>
    <w:rsid w:val="00DD4FA2"/>
    <w:rsid w:val="00DD6553"/>
    <w:rsid w:val="00DD7C9E"/>
    <w:rsid w:val="00DE2173"/>
    <w:rsid w:val="00E01F53"/>
    <w:rsid w:val="00E0201F"/>
    <w:rsid w:val="00E0485A"/>
    <w:rsid w:val="00E42FD2"/>
    <w:rsid w:val="00E86A42"/>
    <w:rsid w:val="00E92E93"/>
    <w:rsid w:val="00E96ADE"/>
    <w:rsid w:val="00EA1E21"/>
    <w:rsid w:val="00EA3DF0"/>
    <w:rsid w:val="00EC1B50"/>
    <w:rsid w:val="00EC3AC2"/>
    <w:rsid w:val="00ED11C3"/>
    <w:rsid w:val="00ED6CAB"/>
    <w:rsid w:val="00ED7DE7"/>
    <w:rsid w:val="00EE5442"/>
    <w:rsid w:val="00EF02FD"/>
    <w:rsid w:val="00F0023D"/>
    <w:rsid w:val="00F11BCA"/>
    <w:rsid w:val="00F1359B"/>
    <w:rsid w:val="00F23E87"/>
    <w:rsid w:val="00F23F69"/>
    <w:rsid w:val="00F25EB5"/>
    <w:rsid w:val="00F42D67"/>
    <w:rsid w:val="00F42F3B"/>
    <w:rsid w:val="00F56FD6"/>
    <w:rsid w:val="00F6011A"/>
    <w:rsid w:val="00F64B40"/>
    <w:rsid w:val="00F67286"/>
    <w:rsid w:val="00F741A4"/>
    <w:rsid w:val="00F80CA5"/>
    <w:rsid w:val="00F80E04"/>
    <w:rsid w:val="00F80FB3"/>
    <w:rsid w:val="00F826F1"/>
    <w:rsid w:val="00F850A8"/>
    <w:rsid w:val="00F905E1"/>
    <w:rsid w:val="00FA2B65"/>
    <w:rsid w:val="00FA66EA"/>
    <w:rsid w:val="00FB01BE"/>
    <w:rsid w:val="00FB59CA"/>
    <w:rsid w:val="00FC1427"/>
    <w:rsid w:val="00FC5578"/>
    <w:rsid w:val="00FD09B2"/>
    <w:rsid w:val="00FD24CA"/>
    <w:rsid w:val="00FE1167"/>
    <w:rsid w:val="00FE66CC"/>
    <w:rsid w:val="00FE7A27"/>
    <w:rsid w:val="00FF0C4D"/>
    <w:rsid w:val="00FF2592"/>
    <w:rsid w:val="00FF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B3A983-6FE5-43F8-94F3-AB3CFC69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D6CAB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640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976C2B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976C2B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976C2B"/>
    <w:rPr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B63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">
    <w:name w:val="st1"/>
    <w:basedOn w:val="Predvolenpsmoodseku"/>
    <w:rsid w:val="00BA152C"/>
  </w:style>
  <w:style w:type="paragraph" w:customStyle="1" w:styleId="Farebnzoznamzvraznenie11">
    <w:name w:val="Farebný zoznam – zvýraznenie 11"/>
    <w:basedOn w:val="Normlny"/>
    <w:uiPriority w:val="34"/>
    <w:qFormat/>
    <w:rsid w:val="000B7211"/>
    <w:pPr>
      <w:ind w:left="720"/>
      <w:contextualSpacing/>
    </w:pPr>
  </w:style>
  <w:style w:type="paragraph" w:styleId="Zkladntext3">
    <w:name w:val="Body Text 3"/>
    <w:basedOn w:val="Normlny"/>
    <w:link w:val="Zkladntext3Char"/>
    <w:rsid w:val="00551ED1"/>
    <w:pPr>
      <w:spacing w:after="0" w:line="240" w:lineRule="auto"/>
      <w:jc w:val="center"/>
    </w:pPr>
    <w:rPr>
      <w:rFonts w:ascii="Times New Roman" w:eastAsia="Times New Roman" w:hAnsi="Times New Roman"/>
      <w:bCs/>
      <w:color w:val="FF0000"/>
      <w:sz w:val="20"/>
      <w:szCs w:val="24"/>
      <w:lang w:val="x-none" w:eastAsia="x-none"/>
    </w:rPr>
  </w:style>
  <w:style w:type="character" w:customStyle="1" w:styleId="Zkladntext3Char">
    <w:name w:val="Základný text 3 Char"/>
    <w:link w:val="Zkladntext3"/>
    <w:rsid w:val="00551ED1"/>
    <w:rPr>
      <w:rFonts w:ascii="Times New Roman" w:eastAsia="Times New Roman" w:hAnsi="Times New Roman"/>
      <w:bCs/>
      <w:color w:val="FF0000"/>
      <w:szCs w:val="24"/>
      <w:lang w:val="x-none" w:eastAsia="x-none"/>
    </w:rPr>
  </w:style>
  <w:style w:type="paragraph" w:customStyle="1" w:styleId="Husto">
    <w:name w:val="Husto"/>
    <w:basedOn w:val="Normlny"/>
    <w:rsid w:val="00B47670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ra">
    <w:name w:val="ra"/>
    <w:basedOn w:val="Predvolenpsmoodseku"/>
    <w:rsid w:val="00496920"/>
  </w:style>
  <w:style w:type="character" w:customStyle="1" w:styleId="apple-converted-space">
    <w:name w:val="apple-converted-space"/>
    <w:basedOn w:val="Predvolenpsmoodseku"/>
    <w:rsid w:val="00496920"/>
  </w:style>
  <w:style w:type="paragraph" w:styleId="Textbubliny">
    <w:name w:val="Balloon Text"/>
    <w:basedOn w:val="Normlny"/>
    <w:link w:val="TextbublinyChar"/>
    <w:uiPriority w:val="99"/>
    <w:semiHidden/>
    <w:unhideWhenUsed/>
    <w:rsid w:val="003D59D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3D59DA"/>
    <w:rPr>
      <w:rFonts w:ascii="Tahoma" w:hAnsi="Tahoma" w:cs="Tahoma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021E3"/>
    <w:pPr>
      <w:spacing w:after="120"/>
      <w:ind w:left="283"/>
    </w:pPr>
    <w:rPr>
      <w:lang w:val="x-none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0021E3"/>
    <w:rPr>
      <w:sz w:val="22"/>
      <w:szCs w:val="22"/>
      <w:lang w:val="x-none" w:eastAsia="en-US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DD7C9E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rsid w:val="00DD7C9E"/>
    <w:rPr>
      <w:rFonts w:cs="Times New Roman"/>
      <w:color w:val="0563C1"/>
      <w:u w:val="single"/>
    </w:rPr>
  </w:style>
  <w:style w:type="paragraph" w:customStyle="1" w:styleId="slovanobsahvzvyPPA">
    <w:name w:val="Číslovaný obsah výzvy PPA"/>
    <w:basedOn w:val="Odsekzoznamu"/>
    <w:link w:val="slovanobsahvzvyPPAChar"/>
    <w:uiPriority w:val="99"/>
    <w:rsid w:val="00DD7C9E"/>
    <w:pPr>
      <w:numPr>
        <w:numId w:val="20"/>
      </w:numPr>
      <w:ind w:left="567" w:hanging="567"/>
    </w:pPr>
    <w:rPr>
      <w:b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DD7C9E"/>
    <w:rPr>
      <w:rFonts w:ascii="Times New Roman" w:eastAsia="Times New Roman" w:hAnsi="Times New Roman"/>
      <w:sz w:val="24"/>
      <w:szCs w:val="24"/>
    </w:rPr>
  </w:style>
  <w:style w:type="character" w:customStyle="1" w:styleId="slovanobsahvzvyPPAChar">
    <w:name w:val="Číslovaný obsah výzvy PPA Char"/>
    <w:link w:val="slovanobsahvzvyPPA"/>
    <w:uiPriority w:val="99"/>
    <w:locked/>
    <w:rsid w:val="00DD7C9E"/>
    <w:rPr>
      <w:rFonts w:ascii="Times New Roman" w:eastAsia="Times New Roman" w:hAnsi="Times New Roman"/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80CA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F80CA5"/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D6401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small">
    <w:name w:val="small"/>
    <w:rsid w:val="00D6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2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33C7B-F15C-42B9-B30F-64E167EC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MPSVR</Company>
  <LinksUpToDate>false</LinksUpToDate>
  <CharactersWithSpaces>778</CharactersWithSpaces>
  <SharedDoc>false</SharedDoc>
  <HLinks>
    <vt:vector size="24" baseType="variant">
      <vt:variant>
        <vt:i4>6750243</vt:i4>
      </vt:variant>
      <vt:variant>
        <vt:i4>9</vt:i4>
      </vt:variant>
      <vt:variant>
        <vt:i4>0</vt:i4>
      </vt:variant>
      <vt:variant>
        <vt:i4>5</vt:i4>
      </vt:variant>
      <vt:variant>
        <vt:lpwstr>http://www.zrsr.sk/</vt:lpwstr>
      </vt:variant>
      <vt:variant>
        <vt:lpwstr/>
      </vt:variant>
      <vt:variant>
        <vt:i4>7471139</vt:i4>
      </vt:variant>
      <vt:variant>
        <vt:i4>6</vt:i4>
      </vt:variant>
      <vt:variant>
        <vt:i4>0</vt:i4>
      </vt:variant>
      <vt:variant>
        <vt:i4>5</vt:i4>
      </vt:variant>
      <vt:variant>
        <vt:lpwstr>http://www.orsr.sk/</vt:lpwstr>
      </vt:variant>
      <vt:variant>
        <vt:lpwstr/>
      </vt:variant>
      <vt:variant>
        <vt:i4>5701689</vt:i4>
      </vt:variant>
      <vt:variant>
        <vt:i4>3</vt:i4>
      </vt:variant>
      <vt:variant>
        <vt:i4>0</vt:i4>
      </vt:variant>
      <vt:variant>
        <vt:i4>5</vt:i4>
      </vt:variant>
      <vt:variant>
        <vt:lpwstr>mailto:zakazkycko@vlada.gov.sk</vt:lpwstr>
      </vt:variant>
      <vt:variant>
        <vt:lpwstr/>
      </vt:variant>
      <vt:variant>
        <vt:i4>6946879</vt:i4>
      </vt:variant>
      <vt:variant>
        <vt:i4>0</vt:i4>
      </vt:variant>
      <vt:variant>
        <vt:i4>0</vt:i4>
      </vt:variant>
      <vt:variant>
        <vt:i4>5</vt:i4>
      </vt:variant>
      <vt:variant>
        <vt:lpwstr>https://www.revoltechnology.sk/verejne-obstaravanie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mertinakm</dc:creator>
  <cp:keywords/>
  <cp:lastModifiedBy>Lujza</cp:lastModifiedBy>
  <cp:revision>4</cp:revision>
  <cp:lastPrinted>2022-05-05T06:10:00Z</cp:lastPrinted>
  <dcterms:created xsi:type="dcterms:W3CDTF">2022-05-05T06:10:00Z</dcterms:created>
  <dcterms:modified xsi:type="dcterms:W3CDTF">2022-05-05T11:35:00Z</dcterms:modified>
</cp:coreProperties>
</file>